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DA" w:rsidRPr="002E25D8" w:rsidRDefault="001957DA" w:rsidP="001957DA">
      <w:pPr>
        <w:pStyle w:val="Default"/>
        <w:rPr>
          <w:rFonts w:asciiTheme="minorHAnsi" w:hAnsiTheme="minorHAnsi" w:cstheme="minorHAnsi"/>
        </w:rPr>
      </w:pPr>
    </w:p>
    <w:p w:rsidR="001957DA" w:rsidRPr="002E25D8" w:rsidRDefault="001957DA" w:rsidP="001957DA">
      <w:pPr>
        <w:pStyle w:val="Sinespaciado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SUBSECRETARIA DE SALUD</w:t>
      </w:r>
    </w:p>
    <w:p w:rsidR="001957DA" w:rsidRPr="002E25D8" w:rsidRDefault="001957DA" w:rsidP="001957DA">
      <w:pPr>
        <w:pStyle w:val="Sinespaciado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HOSPITAL ZONAL CUTRAL-CO PLAZA HUINCUL</w:t>
      </w:r>
    </w:p>
    <w:p w:rsidR="001957DA" w:rsidRPr="002E25D8" w:rsidRDefault="001957DA" w:rsidP="001957DA">
      <w:pPr>
        <w:pStyle w:val="Sinespaciado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ZONA SANITARIA V</w:t>
      </w:r>
    </w:p>
    <w:p w:rsidR="001957DA" w:rsidRPr="002E25D8" w:rsidRDefault="001957DA" w:rsidP="001957DA">
      <w:pPr>
        <w:pStyle w:val="Sinespaciado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AV.SHREIBER Y LAS LENGAS S/N</w:t>
      </w:r>
    </w:p>
    <w:p w:rsidR="001957DA" w:rsidRPr="002E25D8" w:rsidRDefault="00597BB7" w:rsidP="001957DA">
      <w:pPr>
        <w:pStyle w:val="Sinespaciado"/>
        <w:rPr>
          <w:rFonts w:cstheme="minorHAnsi"/>
          <w:sz w:val="24"/>
          <w:szCs w:val="24"/>
        </w:rPr>
      </w:pPr>
      <w:hyperlink r:id="rId7" w:history="1">
        <w:r w:rsidR="001957DA" w:rsidRPr="002E25D8">
          <w:rPr>
            <w:rStyle w:val="Hipervnculo"/>
            <w:rFonts w:cstheme="minorHAnsi"/>
            <w:sz w:val="24"/>
            <w:szCs w:val="24"/>
          </w:rPr>
          <w:t>TEL:(0299)</w:t>
        </w:r>
      </w:hyperlink>
      <w:r w:rsidR="001957DA" w:rsidRPr="002E25D8">
        <w:rPr>
          <w:rFonts w:cstheme="minorHAnsi"/>
          <w:sz w:val="24"/>
          <w:szCs w:val="24"/>
        </w:rPr>
        <w:t xml:space="preserve"> 4962662/ 4963657 FAX: 4962480</w:t>
      </w:r>
    </w:p>
    <w:p w:rsidR="001957DA" w:rsidRPr="002E25D8" w:rsidRDefault="001957DA" w:rsidP="001957DA">
      <w:pPr>
        <w:pStyle w:val="Default"/>
        <w:jc w:val="right"/>
        <w:rPr>
          <w:rFonts w:asciiTheme="minorHAnsi" w:hAnsiTheme="minorHAnsi" w:cstheme="minorHAnsi"/>
        </w:rPr>
      </w:pPr>
    </w:p>
    <w:p w:rsidR="00764B93" w:rsidRPr="002E25D8" w:rsidRDefault="00764B93" w:rsidP="001957DA">
      <w:pPr>
        <w:pStyle w:val="Default"/>
        <w:jc w:val="right"/>
        <w:rPr>
          <w:rFonts w:asciiTheme="minorHAnsi" w:hAnsiTheme="minorHAnsi" w:cstheme="minorHAnsi"/>
        </w:rPr>
      </w:pPr>
    </w:p>
    <w:p w:rsidR="001957DA" w:rsidRPr="002E25D8" w:rsidRDefault="001957DA" w:rsidP="001957DA">
      <w:pPr>
        <w:pStyle w:val="Default"/>
        <w:jc w:val="right"/>
        <w:rPr>
          <w:rFonts w:asciiTheme="minorHAnsi" w:hAnsiTheme="minorHAnsi" w:cstheme="minorHAnsi"/>
        </w:rPr>
      </w:pPr>
      <w:r w:rsidRPr="002E25D8">
        <w:rPr>
          <w:rFonts w:asciiTheme="minorHAnsi" w:hAnsiTheme="minorHAnsi" w:cstheme="minorHAnsi"/>
        </w:rPr>
        <w:t xml:space="preserve">Plaza </w:t>
      </w:r>
      <w:r w:rsidR="009122D6">
        <w:rPr>
          <w:rFonts w:asciiTheme="minorHAnsi" w:hAnsiTheme="minorHAnsi" w:cstheme="minorHAnsi"/>
        </w:rPr>
        <w:t>Huincul, 25</w:t>
      </w:r>
      <w:r w:rsidR="00646701" w:rsidRPr="002E25D8">
        <w:rPr>
          <w:rFonts w:asciiTheme="minorHAnsi" w:hAnsiTheme="minorHAnsi" w:cstheme="minorHAnsi"/>
        </w:rPr>
        <w:t xml:space="preserve"> de </w:t>
      </w:r>
      <w:r w:rsidR="009122D6">
        <w:rPr>
          <w:rFonts w:asciiTheme="minorHAnsi" w:hAnsiTheme="minorHAnsi" w:cstheme="minorHAnsi"/>
        </w:rPr>
        <w:t>Febrero</w:t>
      </w:r>
      <w:r w:rsidR="0093142C">
        <w:rPr>
          <w:rFonts w:asciiTheme="minorHAnsi" w:hAnsiTheme="minorHAnsi" w:cstheme="minorHAnsi"/>
        </w:rPr>
        <w:t xml:space="preserve"> de 2021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 xml:space="preserve"> 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</w:p>
    <w:p w:rsidR="001957DA" w:rsidRPr="002E25D8" w:rsidRDefault="00DA5AAA" w:rsidP="001957DA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DIRECCIÓN GRAL. DE CONCURSOS</w:t>
      </w:r>
      <w:r w:rsidR="001957DA" w:rsidRPr="002E25D8">
        <w:rPr>
          <w:rFonts w:asciiTheme="minorHAnsi" w:hAnsiTheme="minorHAnsi" w:cstheme="minorHAnsi"/>
          <w:b/>
          <w:bCs/>
          <w:color w:val="auto"/>
        </w:rPr>
        <w:t xml:space="preserve">  </w:t>
      </w:r>
    </w:p>
    <w:p w:rsidR="00C075E8" w:rsidRDefault="00DA5AAA" w:rsidP="001957DA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LIC. MERCEDES CLOSS SARACHO</w:t>
      </w:r>
    </w:p>
    <w:p w:rsidR="00C01A5B" w:rsidRPr="00C01A5B" w:rsidRDefault="00C01A5B" w:rsidP="001957DA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SUBSECRETARIA DE SALUD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b/>
          <w:bCs/>
          <w:color w:val="auto"/>
          <w:u w:val="single"/>
        </w:rPr>
      </w:pPr>
      <w:r w:rsidRPr="002E25D8">
        <w:rPr>
          <w:rFonts w:asciiTheme="minorHAnsi" w:hAnsiTheme="minorHAnsi" w:cstheme="minorHAnsi"/>
          <w:b/>
          <w:bCs/>
          <w:color w:val="auto"/>
          <w:u w:val="single"/>
        </w:rPr>
        <w:t xml:space="preserve">SU DESPACHO 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 xml:space="preserve">      Tengo el agrado de dirigirme a Ud., a fin de elevar para su conocimiento y difusión, la presente convocatoria de postulantes interesados en cubrir, bajo la </w:t>
      </w:r>
      <w:r w:rsidRPr="002E25D8">
        <w:rPr>
          <w:rFonts w:asciiTheme="minorHAnsi" w:hAnsiTheme="minorHAnsi" w:cstheme="minorHAnsi"/>
          <w:b/>
          <w:color w:val="auto"/>
          <w:u w:val="single"/>
        </w:rPr>
        <w:t>Modalidad de Personal Eventual</w:t>
      </w:r>
      <w:r w:rsidR="001022EB" w:rsidRPr="002E25D8">
        <w:rPr>
          <w:rFonts w:asciiTheme="minorHAnsi" w:hAnsiTheme="minorHAnsi" w:cstheme="minorHAnsi"/>
          <w:color w:val="auto"/>
        </w:rPr>
        <w:t>,</w:t>
      </w:r>
      <w:r w:rsidRPr="002E25D8">
        <w:rPr>
          <w:rFonts w:asciiTheme="minorHAnsi" w:hAnsiTheme="minorHAnsi" w:cstheme="minorHAnsi"/>
          <w:color w:val="auto"/>
        </w:rPr>
        <w:t xml:space="preserve"> cargo</w:t>
      </w:r>
      <w:r w:rsidR="001022EB" w:rsidRPr="002E25D8">
        <w:rPr>
          <w:rFonts w:asciiTheme="minorHAnsi" w:hAnsiTheme="minorHAnsi" w:cstheme="minorHAnsi"/>
          <w:color w:val="auto"/>
        </w:rPr>
        <w:t>s</w:t>
      </w:r>
      <w:r w:rsidRPr="002E25D8">
        <w:rPr>
          <w:rFonts w:asciiTheme="minorHAnsi" w:hAnsiTheme="minorHAnsi" w:cstheme="minorHAnsi"/>
          <w:color w:val="auto"/>
        </w:rPr>
        <w:t xml:space="preserve"> de</w:t>
      </w:r>
      <w:r w:rsidRPr="002E25D8">
        <w:rPr>
          <w:rFonts w:asciiTheme="minorHAnsi" w:hAnsiTheme="minorHAnsi" w:cstheme="minorHAnsi"/>
          <w:b/>
          <w:color w:val="auto"/>
        </w:rPr>
        <w:t xml:space="preserve"> Licenciado</w:t>
      </w:r>
      <w:r w:rsidR="001022EB" w:rsidRPr="002E25D8">
        <w:rPr>
          <w:rFonts w:asciiTheme="minorHAnsi" w:hAnsiTheme="minorHAnsi" w:cstheme="minorHAnsi"/>
          <w:b/>
          <w:color w:val="auto"/>
        </w:rPr>
        <w:t>s</w:t>
      </w:r>
      <w:r w:rsidRPr="002E25D8">
        <w:rPr>
          <w:rFonts w:asciiTheme="minorHAnsi" w:hAnsiTheme="minorHAnsi" w:cstheme="minorHAnsi"/>
          <w:b/>
          <w:color w:val="auto"/>
        </w:rPr>
        <w:t>/a</w:t>
      </w:r>
      <w:r w:rsidR="001022EB" w:rsidRPr="002E25D8">
        <w:rPr>
          <w:rFonts w:asciiTheme="minorHAnsi" w:hAnsiTheme="minorHAnsi" w:cstheme="minorHAnsi"/>
          <w:b/>
          <w:color w:val="auto"/>
        </w:rPr>
        <w:t>s</w:t>
      </w:r>
      <w:r w:rsidRPr="002E25D8">
        <w:rPr>
          <w:rFonts w:asciiTheme="minorHAnsi" w:hAnsiTheme="minorHAnsi" w:cstheme="minorHAnsi"/>
          <w:b/>
          <w:color w:val="auto"/>
        </w:rPr>
        <w:t xml:space="preserve"> en Enfermería (E1P)</w:t>
      </w:r>
      <w:r w:rsidR="001E378B">
        <w:rPr>
          <w:rFonts w:asciiTheme="minorHAnsi" w:hAnsiTheme="minorHAnsi" w:cstheme="minorHAnsi"/>
          <w:color w:val="auto"/>
        </w:rPr>
        <w:t xml:space="preserve"> Agrupamiento PF, </w:t>
      </w:r>
      <w:r w:rsidRPr="002E25D8">
        <w:rPr>
          <w:rFonts w:asciiTheme="minorHAnsi" w:hAnsiTheme="minorHAnsi" w:cstheme="minorHAnsi"/>
          <w:color w:val="auto"/>
        </w:rPr>
        <w:t xml:space="preserve"> </w:t>
      </w:r>
      <w:r w:rsidRPr="002E25D8">
        <w:rPr>
          <w:rFonts w:asciiTheme="minorHAnsi" w:hAnsiTheme="minorHAnsi" w:cstheme="minorHAnsi"/>
          <w:b/>
          <w:color w:val="auto"/>
        </w:rPr>
        <w:t>Enfermero</w:t>
      </w:r>
      <w:r w:rsidR="001022EB" w:rsidRPr="002E25D8">
        <w:rPr>
          <w:rFonts w:asciiTheme="minorHAnsi" w:hAnsiTheme="minorHAnsi" w:cstheme="minorHAnsi"/>
          <w:b/>
          <w:color w:val="auto"/>
        </w:rPr>
        <w:t>s</w:t>
      </w:r>
      <w:r w:rsidRPr="002E25D8">
        <w:rPr>
          <w:rFonts w:asciiTheme="minorHAnsi" w:hAnsiTheme="minorHAnsi" w:cstheme="minorHAnsi"/>
          <w:b/>
          <w:color w:val="auto"/>
        </w:rPr>
        <w:t>/a</w:t>
      </w:r>
      <w:r w:rsidR="001022EB" w:rsidRPr="002E25D8">
        <w:rPr>
          <w:rFonts w:asciiTheme="minorHAnsi" w:hAnsiTheme="minorHAnsi" w:cstheme="minorHAnsi"/>
          <w:b/>
          <w:color w:val="auto"/>
        </w:rPr>
        <w:t>s</w:t>
      </w:r>
      <w:r w:rsidR="001E378B">
        <w:rPr>
          <w:rFonts w:asciiTheme="minorHAnsi" w:hAnsiTheme="minorHAnsi" w:cstheme="minorHAnsi"/>
          <w:color w:val="auto"/>
        </w:rPr>
        <w:t xml:space="preserve"> </w:t>
      </w:r>
      <w:r w:rsidR="001E378B" w:rsidRPr="001E378B">
        <w:rPr>
          <w:rFonts w:asciiTheme="minorHAnsi" w:hAnsiTheme="minorHAnsi" w:cstheme="minorHAnsi"/>
          <w:b/>
          <w:color w:val="auto"/>
        </w:rPr>
        <w:t>(E2T)</w:t>
      </w:r>
      <w:r w:rsidR="001E378B">
        <w:rPr>
          <w:rFonts w:asciiTheme="minorHAnsi" w:hAnsiTheme="minorHAnsi" w:cstheme="minorHAnsi"/>
          <w:color w:val="auto"/>
        </w:rPr>
        <w:t xml:space="preserve"> Agrupamiento TC o </w:t>
      </w:r>
      <w:r w:rsidR="001E378B" w:rsidRPr="001E378B">
        <w:rPr>
          <w:rFonts w:asciiTheme="minorHAnsi" w:hAnsiTheme="minorHAnsi" w:cstheme="minorHAnsi"/>
          <w:b/>
          <w:color w:val="auto"/>
        </w:rPr>
        <w:t xml:space="preserve">Auxiliares en Enfermería (E5X) </w:t>
      </w:r>
      <w:r w:rsidR="001E378B">
        <w:rPr>
          <w:rFonts w:asciiTheme="minorHAnsi" w:hAnsiTheme="minorHAnsi" w:cstheme="minorHAnsi"/>
          <w:color w:val="auto"/>
        </w:rPr>
        <w:t xml:space="preserve">Agrupamiento AS </w:t>
      </w:r>
      <w:r w:rsidRPr="002E25D8">
        <w:rPr>
          <w:rFonts w:asciiTheme="minorHAnsi" w:hAnsiTheme="minorHAnsi" w:cstheme="minorHAnsi"/>
          <w:color w:val="auto"/>
        </w:rPr>
        <w:t xml:space="preserve">en la planta </w:t>
      </w:r>
      <w:r w:rsidR="001022EB" w:rsidRPr="002E25D8">
        <w:rPr>
          <w:rFonts w:asciiTheme="minorHAnsi" w:hAnsiTheme="minorHAnsi" w:cstheme="minorHAnsi"/>
          <w:color w:val="auto"/>
        </w:rPr>
        <w:t>funcional del Hospital Zonal de Cutral-Cò y Plaza Huincul</w:t>
      </w:r>
      <w:r w:rsidRPr="002E25D8">
        <w:rPr>
          <w:rFonts w:asciiTheme="minorHAnsi" w:hAnsiTheme="minorHAnsi" w:cstheme="minorHAnsi"/>
          <w:color w:val="auto"/>
        </w:rPr>
        <w:t>, dependiente de la Zona V.</w:t>
      </w:r>
    </w:p>
    <w:p w:rsidR="009122D6" w:rsidRPr="007F726B" w:rsidRDefault="00646701" w:rsidP="009122D6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Esta</w:t>
      </w:r>
      <w:r w:rsidR="009122D6">
        <w:rPr>
          <w:rFonts w:asciiTheme="minorHAnsi" w:hAnsiTheme="minorHAnsi" w:cstheme="minorHAnsi"/>
          <w:color w:val="auto"/>
        </w:rPr>
        <w:t xml:space="preserve"> </w:t>
      </w:r>
      <w:r w:rsidR="009122D6" w:rsidRPr="007F726B">
        <w:rPr>
          <w:rFonts w:ascii="Calibri" w:hAnsi="Calibri" w:cs="Calibri"/>
          <w:color w:val="auto"/>
        </w:rPr>
        <w:t xml:space="preserve">convocatoria surge de la necesidad de cubrir el Plan de Emergencia Sanitaria </w:t>
      </w:r>
      <w:r w:rsidR="009122D6" w:rsidRPr="007F726B">
        <w:rPr>
          <w:rFonts w:ascii="Calibri" w:hAnsi="Calibri" w:cs="Calibri"/>
          <w:bCs/>
          <w:lang w:val="es-MX"/>
        </w:rPr>
        <w:t>producida por la Pandemia del coronavirus</w:t>
      </w:r>
      <w:r w:rsidR="009122D6" w:rsidRPr="007F726B">
        <w:rPr>
          <w:rFonts w:ascii="Calibri" w:hAnsi="Calibri" w:cs="Calibri"/>
          <w:b/>
          <w:bCs/>
          <w:lang w:val="es-MX"/>
        </w:rPr>
        <w:t xml:space="preserve"> (COVID-19), </w:t>
      </w:r>
      <w:r w:rsidR="009122D6" w:rsidRPr="007F726B">
        <w:rPr>
          <w:rFonts w:ascii="Calibri" w:hAnsi="Calibri" w:cs="Calibri"/>
          <w:color w:val="auto"/>
        </w:rPr>
        <w:t xml:space="preserve">y a los efectos de elaborar un listado, el cual servirá a futuro para nuevas coberturas de Licencias Prolongadas, por el término de 1 (un) año a partir de la confección del Acta de Orden de Mérito.   </w:t>
      </w:r>
    </w:p>
    <w:p w:rsidR="00646701" w:rsidRPr="002E25D8" w:rsidRDefault="00646701" w:rsidP="009122D6">
      <w:pPr>
        <w:pStyle w:val="Default"/>
        <w:ind w:firstLine="708"/>
        <w:jc w:val="both"/>
        <w:rPr>
          <w:rFonts w:asciiTheme="minorHAnsi" w:hAnsiTheme="minorHAnsi" w:cstheme="minorHAnsi"/>
          <w:color w:val="auto"/>
        </w:rPr>
      </w:pP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E25D8">
        <w:rPr>
          <w:rFonts w:asciiTheme="minorHAnsi" w:hAnsiTheme="minorHAnsi" w:cstheme="minorHAnsi"/>
          <w:b/>
          <w:bCs/>
          <w:color w:val="auto"/>
          <w:u w:val="single"/>
        </w:rPr>
        <w:t>Nombre del cargo a Concursar</w:t>
      </w:r>
      <w:r w:rsidRPr="002E25D8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2E25D8">
        <w:rPr>
          <w:rFonts w:asciiTheme="minorHAnsi" w:hAnsiTheme="minorHAnsi" w:cstheme="minorHAnsi"/>
          <w:bCs/>
          <w:color w:val="auto"/>
        </w:rPr>
        <w:t>Licenciado</w:t>
      </w:r>
      <w:r w:rsidRPr="002E25D8">
        <w:rPr>
          <w:rFonts w:asciiTheme="minorHAnsi" w:hAnsiTheme="minorHAnsi" w:cstheme="minorHAnsi"/>
          <w:color w:val="auto"/>
        </w:rPr>
        <w:t>/a en En</w:t>
      </w:r>
      <w:r w:rsidR="001E378B">
        <w:rPr>
          <w:rFonts w:asciiTheme="minorHAnsi" w:hAnsiTheme="minorHAnsi" w:cstheme="minorHAnsi"/>
          <w:color w:val="auto"/>
        </w:rPr>
        <w:t>fermería (E1P)/ Enfermero (E2T)/</w:t>
      </w:r>
      <w:r w:rsidR="001E378B" w:rsidRPr="001E378B">
        <w:rPr>
          <w:rFonts w:asciiTheme="minorHAnsi" w:hAnsiTheme="minorHAnsi" w:cstheme="minorHAnsi"/>
          <w:b/>
          <w:color w:val="auto"/>
        </w:rPr>
        <w:t xml:space="preserve"> </w:t>
      </w:r>
      <w:r w:rsidR="001E378B" w:rsidRPr="001E378B">
        <w:rPr>
          <w:rFonts w:asciiTheme="minorHAnsi" w:hAnsiTheme="minorHAnsi" w:cstheme="minorHAnsi"/>
          <w:color w:val="auto"/>
        </w:rPr>
        <w:t>Auxiliares en Enfermería (E5X)</w:t>
      </w: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2E25D8">
        <w:rPr>
          <w:rFonts w:asciiTheme="minorHAnsi" w:hAnsiTheme="minorHAnsi" w:cstheme="minorHAnsi"/>
          <w:b/>
          <w:bCs/>
          <w:color w:val="auto"/>
          <w:u w:val="single"/>
        </w:rPr>
        <w:t>Perfil del Cargo:</w:t>
      </w:r>
      <w:r w:rsidRPr="002E25D8">
        <w:rPr>
          <w:rFonts w:asciiTheme="minorHAnsi" w:hAnsiTheme="minorHAnsi" w:cstheme="minorHAnsi"/>
          <w:bCs/>
          <w:color w:val="auto"/>
        </w:rPr>
        <w:t xml:space="preserve"> </w:t>
      </w: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2E25D8">
        <w:rPr>
          <w:rFonts w:asciiTheme="minorHAnsi" w:hAnsiTheme="minorHAnsi" w:cstheme="minorHAnsi"/>
          <w:bCs/>
          <w:color w:val="auto"/>
        </w:rPr>
        <w:t>Abordar  problemáticas y situaciones del proceso salud/enfermedad de la comunidad, desarrollando los cuidados enfermeros necesarios. Aplicar técnicas y procedimientos básicos de enfermería según normas vigentes y/o indicaciones Técnico-Profesionales.</w:t>
      </w: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2E25D8">
        <w:rPr>
          <w:rFonts w:asciiTheme="minorHAnsi" w:hAnsiTheme="minorHAnsi" w:cstheme="minorHAnsi"/>
          <w:bCs/>
          <w:color w:val="auto"/>
        </w:rPr>
        <w:t>Para ello se requiere:</w:t>
      </w: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646701" w:rsidRPr="002E25D8" w:rsidRDefault="00646701" w:rsidP="00646701">
      <w:pPr>
        <w:pStyle w:val="Default"/>
        <w:numPr>
          <w:ilvl w:val="0"/>
          <w:numId w:val="4"/>
        </w:numPr>
        <w:spacing w:after="66"/>
        <w:rPr>
          <w:rFonts w:asciiTheme="minorHAnsi" w:hAnsiTheme="minorHAnsi" w:cstheme="minorHAnsi"/>
        </w:rPr>
      </w:pPr>
      <w:r w:rsidRPr="002E25D8">
        <w:rPr>
          <w:rFonts w:asciiTheme="minorHAnsi" w:hAnsiTheme="minorHAnsi" w:cstheme="minorHAnsi"/>
          <w:bCs/>
        </w:rPr>
        <w:t>Experiencia y dominio de conocimientos - teóricos y saberes prácticos</w:t>
      </w:r>
      <w:r w:rsidRPr="002E25D8">
        <w:rPr>
          <w:rFonts w:asciiTheme="minorHAnsi" w:hAnsiTheme="minorHAnsi" w:cstheme="minorHAnsi"/>
          <w:b/>
          <w:bCs/>
        </w:rPr>
        <w:t xml:space="preserve"> </w:t>
      </w:r>
      <w:r w:rsidRPr="002E25D8">
        <w:rPr>
          <w:rFonts w:asciiTheme="minorHAnsi" w:hAnsiTheme="minorHAnsi" w:cstheme="minorHAnsi"/>
        </w:rPr>
        <w:t xml:space="preserve">a fin de mejorar la atención del paciente. </w:t>
      </w:r>
    </w:p>
    <w:p w:rsidR="00646701" w:rsidRPr="002E25D8" w:rsidRDefault="00646701" w:rsidP="00646701">
      <w:pPr>
        <w:pStyle w:val="Prrafodelista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Dominio y conocimientos de la tecnología que utiliza.</w:t>
      </w:r>
    </w:p>
    <w:p w:rsidR="00646701" w:rsidRPr="002E25D8" w:rsidRDefault="00646701" w:rsidP="00646701">
      <w:pPr>
        <w:pStyle w:val="Prrafodelista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 xml:space="preserve">Consciente de la necesidad de educación permanente para su desarrollo profesional en beneficio del paciente.- </w:t>
      </w:r>
    </w:p>
    <w:p w:rsidR="00646701" w:rsidRPr="002E25D8" w:rsidRDefault="00646701" w:rsidP="00646701">
      <w:pPr>
        <w:pStyle w:val="Default"/>
        <w:numPr>
          <w:ilvl w:val="0"/>
          <w:numId w:val="4"/>
        </w:numPr>
        <w:spacing w:after="66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 xml:space="preserve"> </w:t>
      </w:r>
      <w:r w:rsidRPr="002E25D8">
        <w:rPr>
          <w:rFonts w:asciiTheme="minorHAnsi" w:hAnsiTheme="minorHAnsi" w:cstheme="minorHAnsi"/>
          <w:bCs/>
          <w:color w:val="auto"/>
        </w:rPr>
        <w:t>Responsable sobre los resultados de su propio trabajo y sobre la gestión de su propio aprendizaje</w:t>
      </w:r>
      <w:r w:rsidRPr="002E25D8">
        <w:rPr>
          <w:rFonts w:asciiTheme="minorHAnsi" w:hAnsiTheme="minorHAnsi" w:cstheme="minorHAnsi"/>
          <w:color w:val="auto"/>
        </w:rPr>
        <w:t>.</w:t>
      </w:r>
    </w:p>
    <w:p w:rsidR="00646701" w:rsidRPr="002E25D8" w:rsidRDefault="00646701" w:rsidP="00646701">
      <w:pPr>
        <w:pStyle w:val="Default"/>
        <w:numPr>
          <w:ilvl w:val="0"/>
          <w:numId w:val="4"/>
        </w:numPr>
        <w:spacing w:after="66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lastRenderedPageBreak/>
        <w:t xml:space="preserve">Rol de liderazgo y responsabilidad sobre el mejoramiento de la organización y de los resultados del trabajo de otros. </w:t>
      </w:r>
    </w:p>
    <w:p w:rsidR="00646701" w:rsidRPr="002E25D8" w:rsidRDefault="00646701" w:rsidP="00646701">
      <w:pPr>
        <w:pStyle w:val="Default"/>
        <w:numPr>
          <w:ilvl w:val="0"/>
          <w:numId w:val="4"/>
        </w:numPr>
        <w:spacing w:after="66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 xml:space="preserve">Toma de decisiones sobre aspectos problemáticos y no rutinarios en todas las funciones y actividades de su trabajo. </w:t>
      </w:r>
    </w:p>
    <w:p w:rsidR="00646701" w:rsidRPr="002E25D8" w:rsidRDefault="00646701" w:rsidP="00646701">
      <w:pPr>
        <w:pStyle w:val="Default"/>
        <w:numPr>
          <w:ilvl w:val="0"/>
          <w:numId w:val="4"/>
        </w:numPr>
        <w:spacing w:after="66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bCs/>
          <w:color w:val="auto"/>
        </w:rPr>
        <w:t>Saber actuar interdisciplinariamente con profesionales de diferente nivel de calificación en otras áreas.</w:t>
      </w:r>
    </w:p>
    <w:p w:rsidR="00646701" w:rsidRPr="002E25D8" w:rsidRDefault="00646701" w:rsidP="00646701">
      <w:pPr>
        <w:pStyle w:val="Default"/>
        <w:numPr>
          <w:ilvl w:val="0"/>
          <w:numId w:val="4"/>
        </w:numPr>
        <w:spacing w:after="66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Proactivo en las mejoras del proceso de trabajo.</w:t>
      </w:r>
    </w:p>
    <w:p w:rsidR="00646701" w:rsidRPr="002E25D8" w:rsidRDefault="00646701" w:rsidP="00646701">
      <w:pPr>
        <w:pStyle w:val="Default"/>
        <w:spacing w:after="66"/>
        <w:ind w:left="1110"/>
        <w:rPr>
          <w:rFonts w:asciiTheme="minorHAnsi" w:hAnsiTheme="minorHAnsi" w:cstheme="minorHAnsi"/>
          <w:color w:val="auto"/>
        </w:rPr>
      </w:pP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2E25D8">
        <w:rPr>
          <w:rFonts w:asciiTheme="minorHAnsi" w:hAnsiTheme="minorHAnsi" w:cstheme="minorHAnsi"/>
          <w:b/>
          <w:color w:val="auto"/>
          <w:u w:val="single"/>
        </w:rPr>
        <w:t>Competencias:</w:t>
      </w:r>
    </w:p>
    <w:p w:rsidR="00646701" w:rsidRPr="002E25D8" w:rsidRDefault="00646701" w:rsidP="0064670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2E25D8">
        <w:rPr>
          <w:rFonts w:asciiTheme="minorHAnsi" w:hAnsiTheme="minorHAnsi" w:cstheme="minorHAnsi"/>
          <w:color w:val="auto"/>
        </w:rPr>
        <w:t>Optimización en la utilización de los recursos disponibles.</w:t>
      </w:r>
    </w:p>
    <w:p w:rsidR="00646701" w:rsidRPr="002E25D8" w:rsidRDefault="00646701" w:rsidP="0064670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Administrar tiempos y tareas.</w:t>
      </w:r>
    </w:p>
    <w:p w:rsidR="00646701" w:rsidRPr="002E25D8" w:rsidRDefault="00646701" w:rsidP="0064670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 xml:space="preserve">Trabajar y relacionarse efectivamente con otras personas integrando equipos de trabajo y siguiendo los procesos establecidos. </w:t>
      </w:r>
    </w:p>
    <w:p w:rsidR="00646701" w:rsidRPr="002E25D8" w:rsidRDefault="00646701" w:rsidP="00646701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 xml:space="preserve">Cumplir con las normas y programas de seguridad y salud en el trabajo establecidos para su área de competencia. </w:t>
      </w:r>
    </w:p>
    <w:p w:rsidR="00646701" w:rsidRPr="002E25D8" w:rsidRDefault="00646701" w:rsidP="00646701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 xml:space="preserve">Fomentar y actuar en un marco de apertura al diálogo. </w:t>
      </w:r>
    </w:p>
    <w:p w:rsidR="00646701" w:rsidRPr="002E25D8" w:rsidRDefault="00646701" w:rsidP="00646701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Tener buena predisposición a la asignación de tareas.</w:t>
      </w:r>
    </w:p>
    <w:p w:rsidR="00646701" w:rsidRPr="002E25D8" w:rsidRDefault="00646701" w:rsidP="00646701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Capacidad de liderazgo, creatividad, espíritu crítico, analítico, reflexivo y resolución de problemas relacionados con su profesión.</w:t>
      </w:r>
    </w:p>
    <w:p w:rsidR="00646701" w:rsidRPr="002E25D8" w:rsidRDefault="00646701" w:rsidP="00646701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Conocimientos propios de su área de desempeño.</w:t>
      </w:r>
    </w:p>
    <w:p w:rsidR="00646701" w:rsidRPr="002E25D8" w:rsidRDefault="00646701" w:rsidP="00646701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 xml:space="preserve">Manejo creciente de tecnología de información. </w:t>
      </w:r>
    </w:p>
    <w:p w:rsidR="00646701" w:rsidRPr="002E25D8" w:rsidRDefault="00646701" w:rsidP="00646701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 xml:space="preserve">Tolerancia a la presión. </w:t>
      </w:r>
    </w:p>
    <w:p w:rsidR="00646701" w:rsidRPr="002E25D8" w:rsidRDefault="00646701" w:rsidP="00646701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 xml:space="preserve">Iniciativa y motivación. </w:t>
      </w:r>
    </w:p>
    <w:p w:rsidR="00646701" w:rsidRPr="002E25D8" w:rsidRDefault="00646701" w:rsidP="00646701">
      <w:pPr>
        <w:pStyle w:val="Prrafodelista"/>
        <w:rPr>
          <w:rFonts w:cstheme="minorHAnsi"/>
          <w:sz w:val="24"/>
          <w:szCs w:val="24"/>
        </w:rPr>
      </w:pP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b/>
          <w:color w:val="auto"/>
          <w:u w:val="single"/>
          <w:lang w:val="es-ES"/>
        </w:rPr>
      </w:pPr>
      <w:r w:rsidRPr="002E25D8">
        <w:rPr>
          <w:rFonts w:asciiTheme="minorHAnsi" w:hAnsiTheme="minorHAnsi" w:cstheme="minorHAnsi"/>
          <w:b/>
          <w:color w:val="auto"/>
          <w:u w:val="single"/>
        </w:rPr>
        <w:t>Régimen Laboral:</w:t>
      </w: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2E25D8">
        <w:rPr>
          <w:rFonts w:asciiTheme="minorHAnsi" w:hAnsiTheme="minorHAnsi" w:cstheme="minorHAnsi"/>
          <w:color w:val="auto"/>
          <w:lang w:val="es-ES"/>
        </w:rPr>
        <w:t>*</w:t>
      </w:r>
      <w:r w:rsidRPr="002E25D8">
        <w:rPr>
          <w:rFonts w:asciiTheme="minorHAnsi" w:hAnsiTheme="minorHAnsi" w:cstheme="minorHAnsi"/>
          <w:color w:val="auto"/>
        </w:rPr>
        <w:t xml:space="preserve">Trabajador Eventual - Articulo N° 25 del Convenio Colectivo de Trabajo del Sistema Público Provincial de Salud, Ley 3118 </w:t>
      </w:r>
      <w:r w:rsidRPr="002E25D8">
        <w:rPr>
          <w:rFonts w:asciiTheme="minorHAnsi" w:hAnsiTheme="minorHAnsi" w:cstheme="minorHAnsi"/>
          <w:b/>
          <w:bCs/>
          <w:color w:val="auto"/>
        </w:rPr>
        <w:t>“</w:t>
      </w:r>
      <w:r w:rsidRPr="002E25D8">
        <w:rPr>
          <w:rFonts w:asciiTheme="minorHAnsi" w:hAnsiTheme="minorHAnsi" w:cstheme="minorHAnsi"/>
          <w:b/>
          <w:bCs/>
          <w:i/>
          <w:color w:val="auto"/>
        </w:rPr>
        <w:t>Aquel trabajador que sea convocado para cubrir ausencias justificadas y prolongadas de un trabajador convencionado, cumplirá funciones hasta el reintegro de su titular y tendrá un plazo de contrato de 12 meses como máximo”.</w:t>
      </w:r>
    </w:p>
    <w:p w:rsidR="00646701" w:rsidRPr="002E25D8" w:rsidRDefault="00646701" w:rsidP="00646701">
      <w:pPr>
        <w:pStyle w:val="Sinespaciado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* Régimen horario de 40 Hs. sema</w:t>
      </w:r>
      <w:r w:rsidR="00DD4FE8" w:rsidRPr="002E25D8">
        <w:rPr>
          <w:rFonts w:cstheme="minorHAnsi"/>
          <w:sz w:val="24"/>
          <w:szCs w:val="24"/>
        </w:rPr>
        <w:t>nales. Turnos rotativos y nocturnos, francos no calendario.</w:t>
      </w:r>
    </w:p>
    <w:p w:rsidR="00646701" w:rsidRPr="002E25D8" w:rsidRDefault="00646701" w:rsidP="00646701">
      <w:pPr>
        <w:pStyle w:val="Sinespaciado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 xml:space="preserve"> * Sin Vivienda Institucional.</w:t>
      </w: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46701" w:rsidRPr="002E25D8" w:rsidRDefault="00646701" w:rsidP="00646701">
      <w:pPr>
        <w:pStyle w:val="Default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2E25D8">
        <w:rPr>
          <w:rFonts w:asciiTheme="minorHAnsi" w:hAnsiTheme="minorHAnsi" w:cstheme="minorHAnsi"/>
          <w:b/>
          <w:color w:val="auto"/>
          <w:u w:val="single"/>
        </w:rPr>
        <w:t>Requisitos Específicos:</w:t>
      </w:r>
    </w:p>
    <w:p w:rsidR="00466034" w:rsidRDefault="00646701" w:rsidP="00466034">
      <w:pPr>
        <w:pStyle w:val="Textoindependiente"/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E25D8">
        <w:rPr>
          <w:rFonts w:cstheme="minorHAnsi"/>
          <w:sz w:val="24"/>
          <w:szCs w:val="24"/>
        </w:rPr>
        <w:t>Título de Licenciado/a en Enfermería</w:t>
      </w:r>
      <w:r w:rsidRPr="002E25D8">
        <w:rPr>
          <w:rFonts w:cstheme="minorHAnsi"/>
          <w:b/>
          <w:sz w:val="24"/>
          <w:szCs w:val="24"/>
        </w:rPr>
        <w:t>/</w:t>
      </w:r>
      <w:r w:rsidR="000D16FA">
        <w:rPr>
          <w:rFonts w:cstheme="minorHAnsi"/>
          <w:sz w:val="24"/>
          <w:szCs w:val="24"/>
        </w:rPr>
        <w:t>Enfermero o</w:t>
      </w:r>
      <w:r w:rsidRPr="002E25D8">
        <w:rPr>
          <w:rFonts w:cstheme="minorHAnsi"/>
          <w:sz w:val="24"/>
          <w:szCs w:val="24"/>
        </w:rPr>
        <w:t xml:space="preserve"> </w:t>
      </w:r>
      <w:r w:rsidR="000D16FA">
        <w:rPr>
          <w:rFonts w:cstheme="minorHAnsi"/>
        </w:rPr>
        <w:t>Auxiliar</w:t>
      </w:r>
      <w:r w:rsidR="001E378B" w:rsidRPr="001E378B">
        <w:rPr>
          <w:rFonts w:cstheme="minorHAnsi"/>
        </w:rPr>
        <w:t xml:space="preserve"> en Enfermería</w:t>
      </w:r>
      <w:r w:rsidR="000D16FA">
        <w:rPr>
          <w:rFonts w:cstheme="minorHAnsi"/>
        </w:rPr>
        <w:t xml:space="preserve">, junto al Titulo Secundario este último caso, </w:t>
      </w:r>
      <w:r w:rsidRPr="002E25D8">
        <w:rPr>
          <w:rFonts w:cstheme="minorHAnsi"/>
          <w:sz w:val="24"/>
          <w:szCs w:val="24"/>
        </w:rPr>
        <w:t>Egresado</w:t>
      </w:r>
      <w:r w:rsidR="000D16FA">
        <w:rPr>
          <w:rFonts w:cstheme="minorHAnsi"/>
          <w:sz w:val="24"/>
          <w:szCs w:val="24"/>
        </w:rPr>
        <w:t>s</w:t>
      </w:r>
      <w:r w:rsidRPr="002E25D8">
        <w:rPr>
          <w:rFonts w:cstheme="minorHAnsi"/>
          <w:sz w:val="24"/>
          <w:szCs w:val="24"/>
        </w:rPr>
        <w:t xml:space="preserve"> de Organismos Educativos Nacionales, Provinciales o Privado con habilitación y reconocido por el Ministerio de Educación y Justicia de la Nación (Excluyente). Bajo ninguna circunstancia será aceptada constancia de </w:t>
      </w:r>
      <w:r w:rsidR="00DD64F7" w:rsidRPr="002E25D8">
        <w:rPr>
          <w:rFonts w:cstheme="minorHAnsi"/>
          <w:sz w:val="24"/>
          <w:szCs w:val="24"/>
        </w:rPr>
        <w:t>título</w:t>
      </w:r>
      <w:r w:rsidRPr="002E25D8">
        <w:rPr>
          <w:rFonts w:cstheme="minorHAnsi"/>
          <w:sz w:val="24"/>
          <w:szCs w:val="24"/>
        </w:rPr>
        <w:t xml:space="preserve"> en trámite.</w:t>
      </w:r>
    </w:p>
    <w:p w:rsidR="00466034" w:rsidRPr="00466034" w:rsidRDefault="00646701" w:rsidP="00466034">
      <w:pPr>
        <w:pStyle w:val="Textoindependiente"/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466034">
        <w:rPr>
          <w:rFonts w:cstheme="minorHAnsi"/>
          <w:sz w:val="24"/>
          <w:szCs w:val="24"/>
        </w:rPr>
        <w:t>Matri</w:t>
      </w:r>
      <w:r w:rsidR="00DD64F7" w:rsidRPr="00466034">
        <w:rPr>
          <w:rFonts w:cstheme="minorHAnsi"/>
          <w:sz w:val="24"/>
          <w:szCs w:val="24"/>
        </w:rPr>
        <w:t>cula de la Provincia de Neuquén vigente (Preferentemente)</w:t>
      </w:r>
    </w:p>
    <w:p w:rsidR="00466034" w:rsidRPr="00466034" w:rsidRDefault="00DD64F7" w:rsidP="00466034">
      <w:pPr>
        <w:pStyle w:val="Textoindependiente"/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466034">
        <w:rPr>
          <w:rFonts w:cstheme="minorHAnsi"/>
          <w:sz w:val="24"/>
          <w:szCs w:val="24"/>
        </w:rPr>
        <w:t xml:space="preserve">Edad hasta </w:t>
      </w:r>
      <w:r w:rsidR="00FD0F02">
        <w:rPr>
          <w:rFonts w:cstheme="minorHAnsi"/>
          <w:sz w:val="24"/>
          <w:szCs w:val="24"/>
        </w:rPr>
        <w:t>40</w:t>
      </w:r>
      <w:r w:rsidR="00646701" w:rsidRPr="00466034">
        <w:rPr>
          <w:rFonts w:cstheme="minorHAnsi"/>
          <w:sz w:val="24"/>
          <w:szCs w:val="24"/>
        </w:rPr>
        <w:t xml:space="preserve"> años inclusive (</w:t>
      </w:r>
      <w:r w:rsidR="00E50F53">
        <w:rPr>
          <w:rFonts w:cstheme="minorHAnsi"/>
          <w:sz w:val="24"/>
          <w:szCs w:val="24"/>
        </w:rPr>
        <w:t xml:space="preserve">Excluyente). </w:t>
      </w:r>
      <w:r w:rsidR="00646701" w:rsidRPr="00466034">
        <w:rPr>
          <w:rFonts w:cstheme="minorHAnsi"/>
          <w:sz w:val="24"/>
          <w:szCs w:val="24"/>
        </w:rPr>
        <w:t xml:space="preserve">Dadas las tareas que se desarrollan en el sector, se requiere que el postulante posea interés por el </w:t>
      </w:r>
      <w:r w:rsidR="00646701" w:rsidRPr="00466034">
        <w:rPr>
          <w:rFonts w:cstheme="minorHAnsi"/>
          <w:sz w:val="24"/>
          <w:szCs w:val="24"/>
        </w:rPr>
        <w:lastRenderedPageBreak/>
        <w:t>trabajo, tenga predisposición y sea proactivo. Conocimientos propios de su área de desempeño. Iniciativa. Dar solución a la demanda acorde a su nivel de responsabilidad. Realizara horarios rotativos, según necesidad del servicio.</w:t>
      </w:r>
    </w:p>
    <w:p w:rsidR="001957DA" w:rsidRPr="00466034" w:rsidRDefault="00646701" w:rsidP="00466034">
      <w:pPr>
        <w:pStyle w:val="Textoindependiente"/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466034">
        <w:rPr>
          <w:rFonts w:cstheme="minorHAnsi"/>
          <w:sz w:val="24"/>
          <w:szCs w:val="24"/>
        </w:rPr>
        <w:t>Cumplir los requisitos establecidos en el Título II -capítulo I - artículo 17° - Ingreso, del Convenio Colectivo de Trabajo Vigente. </w:t>
      </w:r>
    </w:p>
    <w:p w:rsidR="002E25D8" w:rsidRPr="002E25D8" w:rsidRDefault="002E25D8" w:rsidP="001957DA">
      <w:pPr>
        <w:pStyle w:val="Textoindependiente"/>
        <w:jc w:val="both"/>
        <w:outlineLvl w:val="0"/>
        <w:rPr>
          <w:rFonts w:cstheme="minorHAnsi"/>
          <w:b/>
          <w:sz w:val="24"/>
          <w:szCs w:val="24"/>
          <w:u w:val="single"/>
        </w:rPr>
      </w:pPr>
    </w:p>
    <w:p w:rsidR="001957DA" w:rsidRPr="002E25D8" w:rsidRDefault="001957DA" w:rsidP="001957DA">
      <w:pPr>
        <w:pStyle w:val="Textoindependiente"/>
        <w:jc w:val="both"/>
        <w:outlineLvl w:val="0"/>
        <w:rPr>
          <w:rFonts w:cstheme="minorHAnsi"/>
          <w:bCs/>
          <w:i/>
          <w:iCs/>
          <w:sz w:val="24"/>
          <w:szCs w:val="24"/>
          <w:u w:val="single"/>
          <w:lang w:val="es-MX"/>
        </w:rPr>
      </w:pPr>
      <w:r w:rsidRPr="002E25D8">
        <w:rPr>
          <w:rFonts w:cstheme="minorHAnsi"/>
          <w:b/>
          <w:sz w:val="24"/>
          <w:szCs w:val="24"/>
          <w:u w:val="single"/>
        </w:rPr>
        <w:t>Documentación a presentar:</w:t>
      </w:r>
      <w:r w:rsidRPr="002E25D8">
        <w:rPr>
          <w:rFonts w:cstheme="minorHAnsi"/>
          <w:sz w:val="24"/>
          <w:szCs w:val="24"/>
          <w:u w:val="single"/>
        </w:rPr>
        <w:t xml:space="preserve"> </w:t>
      </w:r>
    </w:p>
    <w:p w:rsidR="001957DA" w:rsidRPr="002E25D8" w:rsidRDefault="001957DA" w:rsidP="001957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Solicitud con los datos de identificación del postulante, cargo para el que se postula y descripción de los motivos que lo impulsan a inscribirse (Anexo I).</w:t>
      </w:r>
    </w:p>
    <w:p w:rsidR="001957DA" w:rsidRPr="002E25D8" w:rsidRDefault="001957DA" w:rsidP="001957DA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E25D8">
        <w:rPr>
          <w:rFonts w:cstheme="minorHAnsi"/>
          <w:sz w:val="24"/>
          <w:szCs w:val="24"/>
        </w:rPr>
        <w:t>Curriculum Vitae con todas las certificaciones de antecedentes educacionales y laborales correspondientes, según los requisitos para el cargo que se concursa. Fotocopia de DNI, Titulo y Matricula.</w:t>
      </w:r>
    </w:p>
    <w:p w:rsidR="0026629C" w:rsidRPr="002E25D8" w:rsidRDefault="001957DA" w:rsidP="0026629C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E25D8">
        <w:rPr>
          <w:rFonts w:cstheme="minorHAnsi"/>
          <w:sz w:val="24"/>
          <w:szCs w:val="24"/>
        </w:rPr>
        <w:t>Declaración Jurada que deje constancia que el postulante no está comprendido en ninguno de los impedimentos señalados en el ART. 17 del CCT. (Anexo II).</w:t>
      </w:r>
    </w:p>
    <w:p w:rsidR="001957DA" w:rsidRPr="002E25D8" w:rsidRDefault="001957DA" w:rsidP="0026629C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E25D8">
        <w:rPr>
          <w:rFonts w:cstheme="minorHAnsi"/>
          <w:sz w:val="24"/>
          <w:szCs w:val="24"/>
        </w:rPr>
        <w:t>Toda la documentación deberá ser enviada por correo electrónico a:</w:t>
      </w:r>
      <w:bookmarkStart w:id="0" w:name="_GoBack"/>
      <w:bookmarkEnd w:id="0"/>
      <w:r w:rsidR="00C36DB1">
        <w:rPr>
          <w:rFonts w:cstheme="minorHAnsi"/>
          <w:sz w:val="24"/>
          <w:szCs w:val="24"/>
        </w:rPr>
        <w:t xml:space="preserve"> rrhhhospi_ccoph@hotmail.com de 8 a 15hs.</w:t>
      </w:r>
    </w:p>
    <w:p w:rsidR="001957DA" w:rsidRPr="002E25D8" w:rsidRDefault="001957DA" w:rsidP="001957DA">
      <w:pPr>
        <w:pStyle w:val="Default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</w:p>
    <w:p w:rsidR="001957DA" w:rsidRPr="002E25D8" w:rsidRDefault="001957DA" w:rsidP="001957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b/>
          <w:bCs/>
          <w:color w:val="auto"/>
          <w:u w:val="single"/>
        </w:rPr>
        <w:t>Periodo de Inscripción</w:t>
      </w:r>
      <w:r w:rsidRPr="002E25D8">
        <w:rPr>
          <w:rFonts w:asciiTheme="minorHAnsi" w:hAnsiTheme="minorHAnsi" w:cstheme="minorHAnsi"/>
          <w:color w:val="auto"/>
        </w:rPr>
        <w:t>:</w:t>
      </w:r>
    </w:p>
    <w:p w:rsidR="001957DA" w:rsidRPr="00C075E8" w:rsidRDefault="001957DA" w:rsidP="001957DA">
      <w:pPr>
        <w:pStyle w:val="Default"/>
        <w:jc w:val="both"/>
        <w:rPr>
          <w:rFonts w:asciiTheme="minorHAnsi" w:hAnsiTheme="minorHAnsi" w:cstheme="minorHAnsi"/>
          <w:bCs/>
          <w:color w:val="auto"/>
          <w:u w:val="single"/>
        </w:rPr>
      </w:pPr>
      <w:r w:rsidRPr="002E25D8">
        <w:rPr>
          <w:rFonts w:asciiTheme="minorHAnsi" w:hAnsiTheme="minorHAnsi" w:cstheme="minorHAnsi"/>
          <w:color w:val="auto"/>
        </w:rPr>
        <w:t xml:space="preserve">Fecha desde </w:t>
      </w:r>
      <w:r w:rsidR="00C01A5B">
        <w:rPr>
          <w:rFonts w:asciiTheme="minorHAnsi" w:hAnsiTheme="minorHAnsi" w:cstheme="minorHAnsi"/>
          <w:b/>
          <w:bCs/>
          <w:color w:val="auto"/>
        </w:rPr>
        <w:t xml:space="preserve">el </w:t>
      </w:r>
      <w:r w:rsidR="009122D6">
        <w:rPr>
          <w:rFonts w:asciiTheme="minorHAnsi" w:hAnsiTheme="minorHAnsi" w:cstheme="minorHAnsi"/>
          <w:b/>
          <w:bCs/>
          <w:color w:val="auto"/>
        </w:rPr>
        <w:t>día 26</w:t>
      </w:r>
      <w:r w:rsidRPr="002E25D8">
        <w:rPr>
          <w:rFonts w:asciiTheme="minorHAnsi" w:hAnsiTheme="minorHAnsi" w:cstheme="minorHAnsi"/>
          <w:b/>
          <w:bCs/>
          <w:color w:val="auto"/>
        </w:rPr>
        <w:t xml:space="preserve"> de </w:t>
      </w:r>
      <w:r w:rsidR="009122D6">
        <w:rPr>
          <w:rFonts w:asciiTheme="minorHAnsi" w:hAnsiTheme="minorHAnsi" w:cstheme="minorHAnsi"/>
          <w:b/>
          <w:bCs/>
          <w:color w:val="auto"/>
        </w:rPr>
        <w:t>Febrero de 2021 al 01</w:t>
      </w:r>
      <w:r w:rsidR="00CD34B8" w:rsidRPr="002E25D8">
        <w:rPr>
          <w:rFonts w:asciiTheme="minorHAnsi" w:hAnsiTheme="minorHAnsi" w:cstheme="minorHAnsi"/>
          <w:b/>
          <w:bCs/>
          <w:color w:val="auto"/>
        </w:rPr>
        <w:t xml:space="preserve"> de </w:t>
      </w:r>
      <w:r w:rsidR="009122D6">
        <w:rPr>
          <w:rFonts w:asciiTheme="minorHAnsi" w:hAnsiTheme="minorHAnsi" w:cstheme="minorHAnsi"/>
          <w:b/>
          <w:bCs/>
          <w:color w:val="auto"/>
        </w:rPr>
        <w:t>Marzo de 2021</w:t>
      </w:r>
      <w:r w:rsidR="00C075E8">
        <w:rPr>
          <w:rFonts w:asciiTheme="minorHAnsi" w:hAnsiTheme="minorHAnsi" w:cstheme="minorHAnsi"/>
          <w:b/>
          <w:bCs/>
          <w:color w:val="auto"/>
        </w:rPr>
        <w:t xml:space="preserve"> inclusive, </w:t>
      </w:r>
      <w:r w:rsidR="00C075E8" w:rsidRPr="00877CD8">
        <w:rPr>
          <w:rFonts w:asciiTheme="minorHAnsi" w:hAnsiTheme="minorHAnsi" w:cstheme="minorHAnsi"/>
          <w:bCs/>
          <w:color w:val="auto"/>
          <w:u w:val="single"/>
        </w:rPr>
        <w:t>por correo electrónico únicamente</w:t>
      </w:r>
      <w:r w:rsidR="00C075E8">
        <w:rPr>
          <w:rFonts w:asciiTheme="minorHAnsi" w:hAnsiTheme="minorHAnsi" w:cstheme="minorHAnsi"/>
          <w:bCs/>
          <w:color w:val="auto"/>
        </w:rPr>
        <w:t>, sin excepción</w:t>
      </w:r>
      <w:r w:rsidR="00E50F53">
        <w:rPr>
          <w:rFonts w:asciiTheme="minorHAnsi" w:hAnsiTheme="minorHAnsi" w:cstheme="minorHAnsi"/>
          <w:bCs/>
          <w:color w:val="auto"/>
        </w:rPr>
        <w:t>.</w:t>
      </w:r>
    </w:p>
    <w:p w:rsidR="001957DA" w:rsidRPr="002E25D8" w:rsidRDefault="001957DA" w:rsidP="001957DA">
      <w:pPr>
        <w:pStyle w:val="Default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</w:p>
    <w:p w:rsidR="001957DA" w:rsidRPr="002E25D8" w:rsidRDefault="001957DA" w:rsidP="001957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b/>
          <w:bCs/>
          <w:color w:val="auto"/>
          <w:u w:val="single"/>
        </w:rPr>
        <w:t>Verificación de Documentación y Entrevista</w:t>
      </w:r>
      <w:r w:rsidRPr="002E25D8">
        <w:rPr>
          <w:rFonts w:asciiTheme="minorHAnsi" w:hAnsiTheme="minorHAnsi" w:cstheme="minorHAnsi"/>
          <w:color w:val="auto"/>
        </w:rPr>
        <w:t>:</w:t>
      </w:r>
    </w:p>
    <w:p w:rsidR="001957DA" w:rsidRPr="002E25D8" w:rsidRDefault="001957DA" w:rsidP="001957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 xml:space="preserve">El día </w:t>
      </w:r>
      <w:r w:rsidR="009122D6">
        <w:rPr>
          <w:rFonts w:asciiTheme="minorHAnsi" w:hAnsiTheme="minorHAnsi" w:cstheme="minorHAnsi"/>
          <w:b/>
          <w:color w:val="auto"/>
        </w:rPr>
        <w:t>02</w:t>
      </w:r>
      <w:r w:rsidRPr="002E25D8">
        <w:rPr>
          <w:rFonts w:asciiTheme="minorHAnsi" w:hAnsiTheme="minorHAnsi" w:cstheme="minorHAnsi"/>
          <w:color w:val="auto"/>
        </w:rPr>
        <w:t xml:space="preserve"> </w:t>
      </w:r>
      <w:r w:rsidR="00CD34B8" w:rsidRPr="002E25D8">
        <w:rPr>
          <w:rFonts w:asciiTheme="minorHAnsi" w:hAnsiTheme="minorHAnsi" w:cstheme="minorHAnsi"/>
          <w:b/>
          <w:color w:val="auto"/>
        </w:rPr>
        <w:t>de</w:t>
      </w:r>
      <w:r w:rsidR="009122D6" w:rsidRPr="009122D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122D6">
        <w:rPr>
          <w:rFonts w:asciiTheme="minorHAnsi" w:hAnsiTheme="minorHAnsi" w:cstheme="minorHAnsi"/>
          <w:b/>
          <w:bCs/>
          <w:color w:val="auto"/>
        </w:rPr>
        <w:t xml:space="preserve">Marzo de 2021 </w:t>
      </w:r>
      <w:r w:rsidR="00CD34B8" w:rsidRPr="002E25D8">
        <w:rPr>
          <w:rFonts w:asciiTheme="minorHAnsi" w:hAnsiTheme="minorHAnsi" w:cstheme="minorHAnsi"/>
          <w:b/>
          <w:color w:val="auto"/>
        </w:rPr>
        <w:t xml:space="preserve"> </w:t>
      </w:r>
      <w:r w:rsidRPr="002E25D8">
        <w:rPr>
          <w:rFonts w:asciiTheme="minorHAnsi" w:hAnsiTheme="minorHAnsi" w:cstheme="minorHAnsi"/>
          <w:color w:val="auto"/>
        </w:rPr>
        <w:t>se realizara la verificación de documentación y valoración de los Curriculum presentados, se comunicara a los postulantes preseleccionados mediante correo electrónico o telefónicamente.</w:t>
      </w:r>
    </w:p>
    <w:p w:rsidR="001957DA" w:rsidRPr="002E25D8" w:rsidRDefault="001957DA" w:rsidP="001957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La entrevista</w:t>
      </w:r>
      <w:r w:rsidR="00877CD8">
        <w:rPr>
          <w:rFonts w:asciiTheme="minorHAnsi" w:hAnsiTheme="minorHAnsi" w:cstheme="minorHAnsi"/>
          <w:color w:val="auto"/>
        </w:rPr>
        <w:t xml:space="preserve"> </w:t>
      </w:r>
      <w:r w:rsidR="00C075E8">
        <w:rPr>
          <w:rFonts w:asciiTheme="minorHAnsi" w:hAnsiTheme="minorHAnsi" w:cstheme="minorHAnsi"/>
          <w:color w:val="auto"/>
        </w:rPr>
        <w:t xml:space="preserve">se llevaran a cabo el </w:t>
      </w:r>
      <w:r w:rsidRPr="002E25D8">
        <w:rPr>
          <w:rFonts w:asciiTheme="minorHAnsi" w:hAnsiTheme="minorHAnsi" w:cstheme="minorHAnsi"/>
          <w:color w:val="auto"/>
        </w:rPr>
        <w:t>día,</w:t>
      </w:r>
      <w:r w:rsidR="00DA5AAA">
        <w:rPr>
          <w:rFonts w:asciiTheme="minorHAnsi" w:hAnsiTheme="minorHAnsi" w:cstheme="minorHAnsi"/>
          <w:b/>
          <w:color w:val="auto"/>
        </w:rPr>
        <w:t xml:space="preserve"> </w:t>
      </w:r>
      <w:r w:rsidR="009122D6">
        <w:rPr>
          <w:rFonts w:asciiTheme="minorHAnsi" w:hAnsiTheme="minorHAnsi" w:cstheme="minorHAnsi"/>
          <w:b/>
          <w:color w:val="auto"/>
        </w:rPr>
        <w:t>04</w:t>
      </w:r>
      <w:r w:rsidRPr="002E25D8">
        <w:rPr>
          <w:rFonts w:asciiTheme="minorHAnsi" w:hAnsiTheme="minorHAnsi" w:cstheme="minorHAnsi"/>
          <w:color w:val="auto"/>
        </w:rPr>
        <w:t xml:space="preserve"> </w:t>
      </w:r>
      <w:r w:rsidR="00CD34B8" w:rsidRPr="002E25D8">
        <w:rPr>
          <w:rFonts w:asciiTheme="minorHAnsi" w:hAnsiTheme="minorHAnsi" w:cstheme="minorHAnsi"/>
          <w:b/>
          <w:color w:val="auto"/>
        </w:rPr>
        <w:t>de</w:t>
      </w:r>
      <w:r w:rsidR="009122D6" w:rsidRPr="009122D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122D6">
        <w:rPr>
          <w:rFonts w:asciiTheme="minorHAnsi" w:hAnsiTheme="minorHAnsi" w:cstheme="minorHAnsi"/>
          <w:b/>
          <w:bCs/>
          <w:color w:val="auto"/>
        </w:rPr>
        <w:t>Marzo de 2021</w:t>
      </w:r>
      <w:r w:rsidRPr="002E25D8">
        <w:rPr>
          <w:rFonts w:asciiTheme="minorHAnsi" w:hAnsiTheme="minorHAnsi" w:cstheme="minorHAnsi"/>
          <w:b/>
          <w:color w:val="auto"/>
        </w:rPr>
        <w:t>,</w:t>
      </w:r>
      <w:r w:rsidRPr="002E25D8">
        <w:rPr>
          <w:rFonts w:asciiTheme="minorHAnsi" w:hAnsiTheme="minorHAnsi" w:cstheme="minorHAnsi"/>
          <w:color w:val="auto"/>
        </w:rPr>
        <w:t xml:space="preserve"> con horarios a confirmar.</w:t>
      </w:r>
    </w:p>
    <w:p w:rsidR="001957DA" w:rsidRDefault="001957DA" w:rsidP="001957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Sin otro particular, le saludo atentamente, quedando a su entera disposición para lo que considere menester.</w:t>
      </w:r>
    </w:p>
    <w:p w:rsidR="002C42C4" w:rsidRDefault="002C42C4" w:rsidP="001957D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C42C4" w:rsidRDefault="002C42C4" w:rsidP="001957D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C42C4" w:rsidRDefault="002C42C4" w:rsidP="001957D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C42C4" w:rsidRPr="002E25D8" w:rsidRDefault="00E272F3" w:rsidP="001957DA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NOTA Nº</w:t>
      </w:r>
      <w:r w:rsidR="009F4486">
        <w:rPr>
          <w:rFonts w:asciiTheme="minorHAnsi" w:hAnsiTheme="minorHAnsi" w:cstheme="minorHAnsi"/>
          <w:color w:val="auto"/>
        </w:rPr>
        <w:t xml:space="preserve"> 027/21</w:t>
      </w:r>
      <w:r>
        <w:rPr>
          <w:rFonts w:asciiTheme="minorHAnsi" w:hAnsiTheme="minorHAnsi" w:cstheme="minorHAnsi"/>
          <w:color w:val="auto"/>
        </w:rPr>
        <w:t xml:space="preserve"> </w:t>
      </w:r>
    </w:p>
    <w:p w:rsidR="001957DA" w:rsidRPr="002E25D8" w:rsidRDefault="001957DA" w:rsidP="001957DA">
      <w:pPr>
        <w:pStyle w:val="Default"/>
        <w:pageBreakBefore/>
        <w:jc w:val="center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lastRenderedPageBreak/>
        <w:t>ANEXO I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 xml:space="preserve">FICHA DE INSCRIPCIÓN DE POSTULANTE 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 xml:space="preserve">SELECCIÓN PARA EL PUESTO DE: 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…….…………………………………………………………………………….….……..……………………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APELLIDOS Y NOMBRES:......................................................................................................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D.N.I.N°:..........................................................................................................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FECHA DE NACIMIENTO: .…………………………..…………………………..............................................................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LUGAR DE NACIMIENTO: PROVINCIA:.....................................................................................................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NACIONALIDAD:.............................................................................................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ESTADO CIVIL:.................................................................................................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 xml:space="preserve">NIVEL DE ESTUDIOS CURSADOS:.................................................................... 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 xml:space="preserve">OTRA CAPACITACIONES DE INTERÉS: 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…………………………………………………………………………………………….…………………….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MOTIVOS QUE IMPULSAN LA INSCRIPCIÓN: ………………………………………………………………………………….………………………………..………………………………………………………………………………………………………………….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…………….……………………………………………………………………………………………………..………………………………………………………………………………………………………………….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LUGAR Y FECHA:……………………………………………………………………………………………………….</w:t>
      </w: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</w:p>
    <w:p w:rsidR="001957DA" w:rsidRPr="002E25D8" w:rsidRDefault="001957DA" w:rsidP="001957DA">
      <w:pPr>
        <w:pStyle w:val="Default"/>
        <w:rPr>
          <w:rFonts w:asciiTheme="minorHAnsi" w:hAnsiTheme="minorHAnsi" w:cstheme="minorHAnsi"/>
          <w:color w:val="auto"/>
        </w:rPr>
      </w:pPr>
      <w:r w:rsidRPr="002E25D8">
        <w:rPr>
          <w:rFonts w:asciiTheme="minorHAnsi" w:hAnsiTheme="minorHAnsi" w:cstheme="minorHAnsi"/>
          <w:color w:val="auto"/>
        </w:rPr>
        <w:t>FIRMA POSTULANTE……………………………....................................................................</w:t>
      </w:r>
    </w:p>
    <w:p w:rsidR="001957DA" w:rsidRPr="002E25D8" w:rsidRDefault="001957DA" w:rsidP="001957DA">
      <w:pPr>
        <w:rPr>
          <w:rFonts w:cstheme="minorHAnsi"/>
          <w:sz w:val="24"/>
          <w:szCs w:val="24"/>
        </w:rPr>
      </w:pPr>
    </w:p>
    <w:p w:rsidR="001957DA" w:rsidRPr="002E25D8" w:rsidRDefault="001957DA" w:rsidP="001957DA">
      <w:pPr>
        <w:rPr>
          <w:rFonts w:cstheme="minorHAnsi"/>
          <w:sz w:val="24"/>
          <w:szCs w:val="24"/>
        </w:rPr>
      </w:pPr>
    </w:p>
    <w:p w:rsidR="001957DA" w:rsidRDefault="001957DA" w:rsidP="001957DA">
      <w:pPr>
        <w:rPr>
          <w:rFonts w:cstheme="minorHAnsi"/>
          <w:sz w:val="24"/>
          <w:szCs w:val="24"/>
        </w:rPr>
      </w:pPr>
    </w:p>
    <w:p w:rsidR="00664771" w:rsidRDefault="00664771" w:rsidP="001957DA">
      <w:pPr>
        <w:rPr>
          <w:rFonts w:cstheme="minorHAnsi"/>
          <w:sz w:val="24"/>
          <w:szCs w:val="24"/>
        </w:rPr>
      </w:pPr>
    </w:p>
    <w:p w:rsidR="00664771" w:rsidRDefault="00664771" w:rsidP="001957DA">
      <w:pPr>
        <w:rPr>
          <w:rFonts w:cstheme="minorHAnsi"/>
          <w:sz w:val="24"/>
          <w:szCs w:val="24"/>
        </w:rPr>
      </w:pPr>
    </w:p>
    <w:p w:rsidR="00664771" w:rsidRDefault="00664771" w:rsidP="001957DA">
      <w:pPr>
        <w:rPr>
          <w:rFonts w:cstheme="minorHAnsi"/>
          <w:sz w:val="24"/>
          <w:szCs w:val="24"/>
        </w:rPr>
      </w:pPr>
    </w:p>
    <w:p w:rsidR="00664771" w:rsidRPr="002E25D8" w:rsidRDefault="00664771" w:rsidP="001957DA">
      <w:pPr>
        <w:rPr>
          <w:rFonts w:cstheme="minorHAnsi"/>
          <w:sz w:val="24"/>
          <w:szCs w:val="24"/>
        </w:rPr>
      </w:pPr>
    </w:p>
    <w:p w:rsidR="001957DA" w:rsidRPr="002E25D8" w:rsidRDefault="001957DA" w:rsidP="001957DA">
      <w:pPr>
        <w:jc w:val="center"/>
        <w:rPr>
          <w:rFonts w:cstheme="minorHAnsi"/>
          <w:sz w:val="24"/>
          <w:szCs w:val="24"/>
        </w:rPr>
      </w:pPr>
    </w:p>
    <w:p w:rsidR="001957DA" w:rsidRPr="002E25D8" w:rsidRDefault="001957DA" w:rsidP="003F06DC">
      <w:pPr>
        <w:jc w:val="center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ANEXO II</w:t>
      </w:r>
    </w:p>
    <w:p w:rsidR="003F06DC" w:rsidRPr="002E25D8" w:rsidRDefault="003F06DC" w:rsidP="003F06DC">
      <w:pPr>
        <w:jc w:val="center"/>
        <w:rPr>
          <w:rFonts w:cstheme="minorHAnsi"/>
          <w:sz w:val="24"/>
          <w:szCs w:val="24"/>
          <w:u w:val="single"/>
          <w:lang w:val="es-ES"/>
        </w:rPr>
      </w:pPr>
      <w:r w:rsidRPr="002E25D8">
        <w:rPr>
          <w:rFonts w:cstheme="minorHAnsi"/>
          <w:sz w:val="24"/>
          <w:szCs w:val="24"/>
          <w:u w:val="single"/>
          <w:lang w:val="es-ES"/>
        </w:rPr>
        <w:t>ARTÍCULO N° 17 DEL CCT</w:t>
      </w:r>
    </w:p>
    <w:p w:rsidR="003F06DC" w:rsidRPr="002E25D8" w:rsidRDefault="003F06DC" w:rsidP="003F06DC">
      <w:p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Dejo constancia de no encontrarme comprendido en ninguno de los impedimentos señalados en el Artículo N° 17 del Convenio Colectivo de Trabajo para el Personal dependiente del Sistema público Provincial de Salud, previo lectura del mismo.</w:t>
      </w:r>
    </w:p>
    <w:p w:rsidR="003F06DC" w:rsidRPr="002E25D8" w:rsidRDefault="003F06DC" w:rsidP="003F06DC">
      <w:p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APELLIDO/S y NOMBRE/S: …………………………………………………………………………………………………</w:t>
      </w:r>
    </w:p>
    <w:p w:rsidR="003F06DC" w:rsidRPr="002E25D8" w:rsidRDefault="003F06DC" w:rsidP="003F06DC">
      <w:p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DNI:…………………………..FECHA………………………FIRMA………………………………………</w:t>
      </w:r>
    </w:p>
    <w:p w:rsidR="003F06DC" w:rsidRPr="002E25D8" w:rsidRDefault="003F06DC" w:rsidP="003F06DC">
      <w:pPr>
        <w:rPr>
          <w:rFonts w:cstheme="minorHAnsi"/>
          <w:b/>
          <w:sz w:val="24"/>
          <w:szCs w:val="24"/>
        </w:rPr>
      </w:pPr>
      <w:r w:rsidRPr="002E25D8">
        <w:rPr>
          <w:rFonts w:cstheme="minorHAnsi"/>
          <w:b/>
          <w:sz w:val="24"/>
          <w:szCs w:val="24"/>
        </w:rPr>
        <w:t>CAPITULO III -INGRESO</w:t>
      </w:r>
    </w:p>
    <w:p w:rsidR="003F06DC" w:rsidRPr="002E25D8" w:rsidRDefault="003F06DC" w:rsidP="003F06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b/>
          <w:sz w:val="24"/>
          <w:szCs w:val="24"/>
          <w:u w:val="single"/>
        </w:rPr>
        <w:t>Artículo 17° Ingreso</w:t>
      </w:r>
      <w:r w:rsidRPr="002E25D8">
        <w:rPr>
          <w:rFonts w:cstheme="minorHAnsi"/>
          <w:sz w:val="24"/>
          <w:szCs w:val="24"/>
        </w:rPr>
        <w:t xml:space="preserve">: </w:t>
      </w:r>
    </w:p>
    <w:p w:rsidR="003F06DC" w:rsidRPr="002E25D8" w:rsidRDefault="003F06DC" w:rsidP="003F06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Las personas que ingresen a la Administración Provincial deberán llenar los requisitos siguientes:</w:t>
      </w:r>
    </w:p>
    <w:p w:rsidR="003F06DC" w:rsidRPr="002E25D8" w:rsidRDefault="003F06DC" w:rsidP="003F06DC">
      <w:pPr>
        <w:pStyle w:val="Textoindependiente2"/>
        <w:numPr>
          <w:ilvl w:val="0"/>
          <w:numId w:val="5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E25D8">
        <w:rPr>
          <w:rFonts w:cstheme="minorHAnsi"/>
          <w:sz w:val="24"/>
          <w:szCs w:val="24"/>
        </w:rPr>
        <w:t>Ser argentino nativo, por opción o nacionalizado y tener no menos de (18) años de edad.</w:t>
      </w:r>
    </w:p>
    <w:p w:rsidR="003F06DC" w:rsidRPr="002E25D8" w:rsidRDefault="003F06DC" w:rsidP="003F06DC">
      <w:pPr>
        <w:pStyle w:val="Textoindependiente2"/>
        <w:numPr>
          <w:ilvl w:val="0"/>
          <w:numId w:val="5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E25D8">
        <w:rPr>
          <w:rFonts w:cstheme="minorHAnsi"/>
          <w:sz w:val="24"/>
          <w:szCs w:val="24"/>
        </w:rPr>
        <w:t>Poseer aptitud adecuada y probada idoneidad para la función específica a desarrollar que se acreditará mediante el régimen de concursos, que aseguren los principios de publicidad transparencia e igualdad de oportunidades y de trato, en el acceso a la función pública.</w:t>
      </w:r>
    </w:p>
    <w:p w:rsidR="003F06DC" w:rsidRPr="002E25D8" w:rsidRDefault="003F06DC" w:rsidP="003F06DC">
      <w:pPr>
        <w:pStyle w:val="Prrafodelista"/>
        <w:numPr>
          <w:ilvl w:val="0"/>
          <w:numId w:val="5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Aptitud psicofísica para la prestación en el cargo o función.</w:t>
      </w:r>
    </w:p>
    <w:p w:rsidR="003F06DC" w:rsidRPr="002E25D8" w:rsidRDefault="003F06DC" w:rsidP="003F06DC">
      <w:pPr>
        <w:pStyle w:val="Prrafodelista"/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80" w:right="1008"/>
        <w:jc w:val="both"/>
        <w:rPr>
          <w:rFonts w:cstheme="minorHAnsi"/>
          <w:sz w:val="24"/>
          <w:szCs w:val="24"/>
        </w:rPr>
      </w:pPr>
    </w:p>
    <w:p w:rsidR="003F06DC" w:rsidRPr="002E25D8" w:rsidRDefault="003F06DC" w:rsidP="003F06DC">
      <w:p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008"/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Sin perjuicio de lo establecido en los incisos anteriores, no podrán ingresar a la “SPPS”:</w:t>
      </w:r>
    </w:p>
    <w:p w:rsidR="003F06DC" w:rsidRPr="002E25D8" w:rsidRDefault="003F06DC" w:rsidP="003F06DC">
      <w:pPr>
        <w:pStyle w:val="Prrafodelista"/>
        <w:numPr>
          <w:ilvl w:val="0"/>
          <w:numId w:val="5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El que haya sido condenado por delito doloso, hasta el cumplimiento de la pena.</w:t>
      </w:r>
    </w:p>
    <w:p w:rsidR="003F06DC" w:rsidRPr="002E25D8" w:rsidRDefault="003F06DC" w:rsidP="003F06DC">
      <w:pPr>
        <w:pStyle w:val="Prrafodelista"/>
        <w:numPr>
          <w:ilvl w:val="0"/>
          <w:numId w:val="5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El Inhabilitado para el ejercicio de cargos públicos durante el tiempo de la inhabilitación.</w:t>
      </w:r>
    </w:p>
    <w:p w:rsidR="003F06DC" w:rsidRPr="002E25D8" w:rsidRDefault="003F06DC" w:rsidP="003F06DC">
      <w:pPr>
        <w:pStyle w:val="Prrafodelista"/>
        <w:numPr>
          <w:ilvl w:val="0"/>
          <w:numId w:val="5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El sancionado con exoneración o cesantía en la Administración Pública Nacional, Provincial, Municipal o Gobierno de la ciudad de Buenos Aires, en tanto no sea rehabilitado conforme la normativa vigente.</w:t>
      </w:r>
    </w:p>
    <w:p w:rsidR="003F06DC" w:rsidRPr="002E25D8" w:rsidRDefault="003F06DC" w:rsidP="003F06DC">
      <w:pPr>
        <w:pStyle w:val="Prrafodelista"/>
        <w:numPr>
          <w:ilvl w:val="0"/>
          <w:numId w:val="5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Las personas jubiladas, retiradas o que se encuentren comprendidos en periodo de veda por retiros voluntarios o cesaciones por las causas comprendidas en al Artículo 111° del EPCAPP.</w:t>
      </w:r>
    </w:p>
    <w:p w:rsidR="003F06DC" w:rsidRPr="002E25D8" w:rsidRDefault="003F06DC" w:rsidP="003F06DC">
      <w:pPr>
        <w:pStyle w:val="Prrafodelista"/>
        <w:numPr>
          <w:ilvl w:val="0"/>
          <w:numId w:val="5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El que tenga la edad prevista en la Ley Previsional para acceder al beneficio de la jubilación.</w:t>
      </w:r>
    </w:p>
    <w:p w:rsidR="003F06DC" w:rsidRPr="002E25D8" w:rsidRDefault="003F06DC" w:rsidP="003F06DC">
      <w:pPr>
        <w:pStyle w:val="Prrafodelista"/>
        <w:numPr>
          <w:ilvl w:val="0"/>
          <w:numId w:val="5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lastRenderedPageBreak/>
        <w:t>Los que hayan sido condenados por delitos de lesa humanidad  o hayan incurrido en actos de fuerza contra el orden institucional y el sistema democrático.</w:t>
      </w:r>
    </w:p>
    <w:p w:rsidR="003F06DC" w:rsidRPr="002E25D8" w:rsidRDefault="003F06DC" w:rsidP="003F06DC">
      <w:pPr>
        <w:pStyle w:val="Prrafodelista"/>
        <w:numPr>
          <w:ilvl w:val="0"/>
          <w:numId w:val="5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El fallido o concursado civilmente, hasta que obtenga su rehabilitación judicial.</w:t>
      </w:r>
    </w:p>
    <w:p w:rsidR="00CB6407" w:rsidRPr="002E25D8" w:rsidRDefault="003F06DC" w:rsidP="003F06DC">
      <w:pPr>
        <w:rPr>
          <w:rFonts w:cstheme="minorHAnsi"/>
          <w:sz w:val="24"/>
          <w:szCs w:val="24"/>
        </w:rPr>
      </w:pPr>
      <w:r w:rsidRPr="002E25D8">
        <w:rPr>
          <w:rFonts w:cstheme="minorHAnsi"/>
          <w:sz w:val="24"/>
          <w:szCs w:val="24"/>
        </w:rPr>
        <w:t>El que tuviera actuación pública contraria a los principios de la libertad y de la democracia, de acuerdo con el Régimen establecido por la constitución Nacional y Provincial, y el que atente contra el respeto a las instituciones fundamentales de la Nación Argentina.</w:t>
      </w:r>
    </w:p>
    <w:sectPr w:rsidR="00CB6407" w:rsidRPr="002E25D8" w:rsidSect="006819B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0E3" w:rsidRDefault="000D30E3">
      <w:pPr>
        <w:spacing w:after="0" w:line="240" w:lineRule="auto"/>
      </w:pPr>
      <w:r>
        <w:separator/>
      </w:r>
    </w:p>
  </w:endnote>
  <w:endnote w:type="continuationSeparator" w:id="1">
    <w:p w:rsidR="000D30E3" w:rsidRDefault="000D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0E3" w:rsidRDefault="000D30E3">
      <w:pPr>
        <w:spacing w:after="0" w:line="240" w:lineRule="auto"/>
      </w:pPr>
      <w:r>
        <w:separator/>
      </w:r>
    </w:p>
  </w:footnote>
  <w:footnote w:type="continuationSeparator" w:id="1">
    <w:p w:rsidR="000D30E3" w:rsidRDefault="000D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1E" w:rsidRDefault="001957DA" w:rsidP="00B252BF">
    <w:pPr>
      <w:pStyle w:val="Sinespaciado"/>
      <w:tabs>
        <w:tab w:val="center" w:pos="4252"/>
      </w:tabs>
    </w:pPr>
    <w:r w:rsidRPr="00B252BF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920115</wp:posOffset>
          </wp:positionH>
          <wp:positionV relativeFrom="paragraph">
            <wp:posOffset>-192405</wp:posOffset>
          </wp:positionV>
          <wp:extent cx="3448050" cy="428625"/>
          <wp:effectExtent l="19050" t="0" r="0" b="0"/>
          <wp:wrapTight wrapText="bothSides">
            <wp:wrapPolygon edited="0">
              <wp:start x="597" y="0"/>
              <wp:lineTo x="119" y="960"/>
              <wp:lineTo x="-119" y="18240"/>
              <wp:lineTo x="2983" y="21120"/>
              <wp:lineTo x="5251" y="21120"/>
              <wp:lineTo x="17781" y="21120"/>
              <wp:lineTo x="19213" y="21120"/>
              <wp:lineTo x="20049" y="19200"/>
              <wp:lineTo x="19929" y="15360"/>
              <wp:lineTo x="21600" y="14400"/>
              <wp:lineTo x="21600" y="2880"/>
              <wp:lineTo x="17781" y="0"/>
              <wp:lineTo x="597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0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136C5"/>
    <w:multiLevelType w:val="hybridMultilevel"/>
    <w:tmpl w:val="A60ED9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865AE"/>
    <w:multiLevelType w:val="hybridMultilevel"/>
    <w:tmpl w:val="ECDC5494"/>
    <w:lvl w:ilvl="0" w:tplc="24DC64D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A6D1B"/>
    <w:multiLevelType w:val="hybridMultilevel"/>
    <w:tmpl w:val="831E9F5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5116AB9"/>
    <w:multiLevelType w:val="hybridMultilevel"/>
    <w:tmpl w:val="35AC663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94637"/>
    <w:multiLevelType w:val="hybridMultilevel"/>
    <w:tmpl w:val="CCE4C82A"/>
    <w:lvl w:ilvl="0" w:tplc="8C76F09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3339F"/>
    <w:multiLevelType w:val="hybridMultilevel"/>
    <w:tmpl w:val="72CC77BE"/>
    <w:lvl w:ilvl="0" w:tplc="E6D2C856">
      <w:start w:val="2"/>
      <w:numFmt w:val="bullet"/>
      <w:lvlText w:val=""/>
      <w:lvlJc w:val="left"/>
      <w:pPr>
        <w:ind w:left="111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7DA"/>
    <w:rsid w:val="0000182D"/>
    <w:rsid w:val="00060FB1"/>
    <w:rsid w:val="000D16FA"/>
    <w:rsid w:val="000D30E3"/>
    <w:rsid w:val="001022EB"/>
    <w:rsid w:val="001957DA"/>
    <w:rsid w:val="001E378B"/>
    <w:rsid w:val="0026629C"/>
    <w:rsid w:val="002C42C4"/>
    <w:rsid w:val="002E25D8"/>
    <w:rsid w:val="003765F8"/>
    <w:rsid w:val="003F06DC"/>
    <w:rsid w:val="00410D7C"/>
    <w:rsid w:val="00466034"/>
    <w:rsid w:val="004E559A"/>
    <w:rsid w:val="00597BB7"/>
    <w:rsid w:val="005F596D"/>
    <w:rsid w:val="00600668"/>
    <w:rsid w:val="00646701"/>
    <w:rsid w:val="00654AB7"/>
    <w:rsid w:val="00664771"/>
    <w:rsid w:val="006E2897"/>
    <w:rsid w:val="00764B93"/>
    <w:rsid w:val="007A2F83"/>
    <w:rsid w:val="00877CD8"/>
    <w:rsid w:val="008B1257"/>
    <w:rsid w:val="008B3714"/>
    <w:rsid w:val="008E2267"/>
    <w:rsid w:val="009122D6"/>
    <w:rsid w:val="0093142C"/>
    <w:rsid w:val="009F4486"/>
    <w:rsid w:val="00C01A5B"/>
    <w:rsid w:val="00C075E8"/>
    <w:rsid w:val="00C36DB1"/>
    <w:rsid w:val="00CB6407"/>
    <w:rsid w:val="00CB65BA"/>
    <w:rsid w:val="00CD34B8"/>
    <w:rsid w:val="00D3714A"/>
    <w:rsid w:val="00DA5AAA"/>
    <w:rsid w:val="00DD4FE8"/>
    <w:rsid w:val="00DD64F7"/>
    <w:rsid w:val="00DF54EF"/>
    <w:rsid w:val="00E272F3"/>
    <w:rsid w:val="00E50F53"/>
    <w:rsid w:val="00F70B44"/>
    <w:rsid w:val="00FD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DA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957D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99"/>
    <w:unhideWhenUsed/>
    <w:rsid w:val="001957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957DA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1957DA"/>
    <w:pPr>
      <w:ind w:left="720"/>
      <w:contextualSpacing/>
    </w:pPr>
  </w:style>
  <w:style w:type="paragraph" w:styleId="Sinespaciado">
    <w:name w:val="No Spacing"/>
    <w:uiPriority w:val="1"/>
    <w:qFormat/>
    <w:rsid w:val="001957DA"/>
    <w:pPr>
      <w:spacing w:after="0" w:line="240" w:lineRule="auto"/>
    </w:pPr>
    <w:rPr>
      <w:rFonts w:eastAsiaTheme="minorEastAsia"/>
      <w:lang w:eastAsia="es-AR"/>
    </w:rPr>
  </w:style>
  <w:style w:type="character" w:styleId="Hipervnculo">
    <w:name w:val="Hyperlink"/>
    <w:basedOn w:val="Fuentedeprrafopredeter"/>
    <w:uiPriority w:val="99"/>
    <w:unhideWhenUsed/>
    <w:rsid w:val="001957DA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4670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46701"/>
    <w:rPr>
      <w:rFonts w:eastAsiaTheme="minorEastAsia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DA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957D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99"/>
    <w:unhideWhenUsed/>
    <w:rsid w:val="001957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957DA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1957DA"/>
    <w:pPr>
      <w:ind w:left="720"/>
      <w:contextualSpacing/>
    </w:pPr>
  </w:style>
  <w:style w:type="paragraph" w:styleId="Sinespaciado">
    <w:name w:val="No Spacing"/>
    <w:uiPriority w:val="1"/>
    <w:qFormat/>
    <w:rsid w:val="001957DA"/>
    <w:pPr>
      <w:spacing w:after="0" w:line="240" w:lineRule="auto"/>
    </w:pPr>
    <w:rPr>
      <w:rFonts w:eastAsiaTheme="minorEastAsia"/>
      <w:lang w:eastAsia="es-AR"/>
    </w:rPr>
  </w:style>
  <w:style w:type="character" w:styleId="Hipervnculo">
    <w:name w:val="Hyperlink"/>
    <w:basedOn w:val="Fuentedeprrafopredeter"/>
    <w:uiPriority w:val="99"/>
    <w:unhideWhenUsed/>
    <w:rsid w:val="001957DA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4670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46701"/>
    <w:rPr>
      <w:rFonts w:eastAsiaTheme="minorEastAsia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(0299)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1457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ojedaa</cp:lastModifiedBy>
  <cp:revision>30</cp:revision>
  <cp:lastPrinted>2021-02-26T14:33:00Z</cp:lastPrinted>
  <dcterms:created xsi:type="dcterms:W3CDTF">2020-07-19T22:28:00Z</dcterms:created>
  <dcterms:modified xsi:type="dcterms:W3CDTF">2021-02-26T15:33:00Z</dcterms:modified>
</cp:coreProperties>
</file>